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CD85A" w14:textId="77777777" w:rsidR="004643BE" w:rsidRPr="00863415" w:rsidRDefault="004643BE" w:rsidP="004643BE">
      <w:pPr>
        <w:pStyle w:val="Sansinterligne"/>
        <w:rPr>
          <w:rFonts w:ascii="Franklin Gothic Medium" w:hAnsi="Franklin Gothic Medium"/>
          <w:color w:val="538135" w:themeColor="accent6" w:themeShade="BF"/>
          <w:sz w:val="48"/>
          <w:szCs w:val="48"/>
          <w:lang w:val="fr-CA"/>
        </w:rPr>
      </w:pPr>
      <w:r w:rsidRPr="00863415">
        <w:rPr>
          <w:rFonts w:ascii="Franklin Gothic Medium" w:hAnsi="Franklin Gothic Medium"/>
          <w:noProof/>
          <w:color w:val="538135" w:themeColor="accent6" w:themeShade="BF"/>
          <w:sz w:val="48"/>
          <w:szCs w:val="48"/>
          <w:lang w:val="fr-CA"/>
        </w:rPr>
        <w:drawing>
          <wp:anchor distT="0" distB="0" distL="114300" distR="114300" simplePos="0" relativeHeight="251659264" behindDoc="0" locked="0" layoutInCell="1" allowOverlap="1" wp14:anchorId="3424DBE3" wp14:editId="05145076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548640" cy="548640"/>
            <wp:effectExtent l="0" t="0" r="0" b="3810"/>
            <wp:wrapSquare wrapText="bothSides"/>
            <wp:docPr id="900423265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423265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415">
        <w:rPr>
          <w:rFonts w:ascii="Franklin Gothic Medium" w:hAnsi="Franklin Gothic Medium"/>
          <w:color w:val="538135" w:themeColor="accent6" w:themeShade="BF"/>
          <w:sz w:val="48"/>
          <w:szCs w:val="48"/>
          <w:lang w:val="fr-CA"/>
        </w:rPr>
        <w:t xml:space="preserve">Fondation de la protection des berges </w:t>
      </w:r>
    </w:p>
    <w:p w14:paraId="4084BFB3" w14:textId="77777777" w:rsidR="004643BE" w:rsidRPr="00863415" w:rsidRDefault="004643BE" w:rsidP="004643BE">
      <w:pPr>
        <w:pStyle w:val="Sansinterligne"/>
        <w:pBdr>
          <w:bottom w:val="single" w:sz="4" w:space="1" w:color="538135" w:themeColor="accent6" w:themeShade="BF"/>
        </w:pBdr>
        <w:rPr>
          <w:rFonts w:ascii="Franklin Gothic Medium" w:hAnsi="Franklin Gothic Medium"/>
          <w:color w:val="2F5496" w:themeColor="accent1" w:themeShade="BF"/>
          <w:sz w:val="20"/>
          <w:szCs w:val="20"/>
          <w:lang w:val="fr-CA"/>
        </w:rPr>
      </w:pPr>
      <w:r w:rsidRPr="00863415">
        <w:rPr>
          <w:rFonts w:ascii="Franklin Gothic Medium" w:hAnsi="Franklin Gothic Medium"/>
          <w:color w:val="2F5496" w:themeColor="accent1" w:themeShade="BF"/>
          <w:sz w:val="20"/>
          <w:szCs w:val="20"/>
          <w:lang w:val="fr-CA"/>
        </w:rPr>
        <w:t>749 rue Labelle, Gaspé, QC  G1R 0H0, www.fondationprotectionberges.org</w:t>
      </w:r>
    </w:p>
    <w:p w14:paraId="3FBB090C" w14:textId="77777777" w:rsidR="004643BE" w:rsidRPr="00863415" w:rsidRDefault="004643BE" w:rsidP="004643BE">
      <w:pPr>
        <w:pStyle w:val="Sansinterligne"/>
        <w:jc w:val="both"/>
        <w:rPr>
          <w:lang w:val="fr-CA"/>
        </w:rPr>
      </w:pPr>
    </w:p>
    <w:p w14:paraId="0556F518" w14:textId="77777777" w:rsidR="004643BE" w:rsidRPr="00863415" w:rsidRDefault="004643BE" w:rsidP="004643BE">
      <w:pPr>
        <w:pStyle w:val="Sansinterligne"/>
        <w:rPr>
          <w:rFonts w:ascii="Times New Roman" w:hAnsi="Times New Roman" w:cs="Times New Roman"/>
          <w:lang w:val="fr-CA"/>
        </w:rPr>
      </w:pPr>
    </w:p>
    <w:p w14:paraId="74054420" w14:textId="77777777" w:rsidR="004643BE" w:rsidRPr="00863415" w:rsidRDefault="004643BE" w:rsidP="004643BE">
      <w:pPr>
        <w:pStyle w:val="Sansinterligne"/>
        <w:ind w:left="284"/>
        <w:rPr>
          <w:rFonts w:ascii="Times New Roman" w:hAnsi="Times New Roman" w:cs="Times New Roman"/>
          <w:lang w:val="fr-CA"/>
        </w:rPr>
      </w:pPr>
    </w:p>
    <w:p w14:paraId="0913787D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  <w:r w:rsidRPr="00863415">
        <w:rPr>
          <w:rFonts w:ascii="Bookman Old Style" w:hAnsi="Bookman Old Style" w:cs="Times New Roman"/>
          <w:lang w:val="fr-CA"/>
        </w:rPr>
        <w:t>Date actuelle</w:t>
      </w:r>
    </w:p>
    <w:p w14:paraId="4B020670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</w:p>
    <w:p w14:paraId="27BDC4EA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</w:p>
    <w:p w14:paraId="363810C3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</w:p>
    <w:p w14:paraId="1FE7D4D2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  <w:r w:rsidRPr="00863415">
        <w:rPr>
          <w:rFonts w:ascii="Bookman Old Style" w:hAnsi="Bookman Old Style" w:cs="Times New Roman"/>
          <w:lang w:val="fr-CA"/>
        </w:rPr>
        <w:t xml:space="preserve">Nous sommes ravis de votre généreuse contribution de MONTANT à la </w:t>
      </w:r>
      <w:r w:rsidRPr="00863415">
        <w:rPr>
          <w:rFonts w:ascii="Bookman Old Style" w:hAnsi="Bookman Old Style" w:cs="Times New Roman"/>
          <w:b/>
          <w:bCs/>
          <w:lang w:val="fr-CA"/>
        </w:rPr>
        <w:t>Fondation de la protection des berges</w:t>
      </w:r>
      <w:r w:rsidRPr="00863415">
        <w:rPr>
          <w:rFonts w:ascii="Bookman Old Style" w:hAnsi="Bookman Old Style" w:cs="Times New Roman"/>
          <w:lang w:val="fr-CA"/>
        </w:rPr>
        <w:t>.</w:t>
      </w:r>
    </w:p>
    <w:p w14:paraId="6A2F77B7" w14:textId="654DB8E6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  <w:r>
        <w:rPr>
          <w:rFonts w:ascii="Bookman Old Style" w:hAnsi="Bookman Old Style" w:cs="Times New Roman"/>
          <w:lang w:val="fr-CA"/>
        </w:rPr>
        <w:t>Les milieux riverains ont une grande valeur environnementale et faunique, ainsi que récréative</w:t>
      </w:r>
      <w:r w:rsidRPr="00DD15CD">
        <w:rPr>
          <w:rFonts w:ascii="Bookman Old Style" w:hAnsi="Bookman Old Style" w:cs="Times New Roman"/>
          <w:lang w:val="fr-CA"/>
        </w:rPr>
        <w:t xml:space="preserve"> </w:t>
      </w:r>
      <w:r>
        <w:rPr>
          <w:rFonts w:ascii="Bookman Old Style" w:hAnsi="Bookman Old Style" w:cs="Times New Roman"/>
          <w:lang w:val="fr-CA"/>
        </w:rPr>
        <w:t>et économique</w:t>
      </w:r>
      <w:r w:rsidRPr="00863415">
        <w:rPr>
          <w:rFonts w:ascii="Bookman Old Style" w:hAnsi="Bookman Old Style" w:cs="Times New Roman"/>
          <w:lang w:val="fr-CA"/>
        </w:rPr>
        <w:t xml:space="preserve">. </w:t>
      </w:r>
      <w:r>
        <w:rPr>
          <w:rFonts w:ascii="Bookman Old Style" w:hAnsi="Bookman Old Style" w:cs="Times New Roman"/>
          <w:lang w:val="fr-CA"/>
        </w:rPr>
        <w:t>Or n</w:t>
      </w:r>
      <w:r w:rsidRPr="00863415">
        <w:rPr>
          <w:rFonts w:ascii="Bookman Old Style" w:hAnsi="Bookman Old Style" w:cs="Times New Roman"/>
          <w:lang w:val="fr-CA"/>
        </w:rPr>
        <w:t xml:space="preserve">os côtes et nos berges </w:t>
      </w:r>
      <w:r>
        <w:rPr>
          <w:rFonts w:ascii="Bookman Old Style" w:hAnsi="Bookman Old Style" w:cs="Times New Roman"/>
          <w:lang w:val="fr-CA"/>
        </w:rPr>
        <w:t xml:space="preserve">sont menacées par la pollution, mais aussi de façon majeure par l’érosion due aux changements climatiques. </w:t>
      </w:r>
      <w:r w:rsidRPr="00863415">
        <w:rPr>
          <w:rFonts w:ascii="Bookman Old Style" w:hAnsi="Bookman Old Style" w:cs="Times New Roman"/>
          <w:lang w:val="fr-CA"/>
        </w:rPr>
        <w:t>Votre don est essentiel pour nous aider à protéger les écosystèmes fragiles, les habitats diversifiés et le patrimoine du littoral et des berges d</w:t>
      </w:r>
      <w:r w:rsidR="006E0ACA">
        <w:rPr>
          <w:rFonts w:ascii="Bookman Old Style" w:hAnsi="Bookman Old Style" w:cs="Times New Roman"/>
          <w:lang w:val="fr-CA"/>
        </w:rPr>
        <w:t>u</w:t>
      </w:r>
      <w:r w:rsidRPr="00863415">
        <w:rPr>
          <w:rFonts w:ascii="Bookman Old Style" w:hAnsi="Bookman Old Style" w:cs="Times New Roman"/>
          <w:lang w:val="fr-CA"/>
        </w:rPr>
        <w:t xml:space="preserve"> </w:t>
      </w:r>
      <w:r w:rsidR="006D5C73">
        <w:rPr>
          <w:rFonts w:ascii="Bookman Old Style" w:hAnsi="Bookman Old Style" w:cs="Times New Roman"/>
          <w:lang w:val="fr-CA"/>
        </w:rPr>
        <w:t>BERGE</w:t>
      </w:r>
      <w:r w:rsidRPr="00863415">
        <w:rPr>
          <w:rFonts w:ascii="Bookman Old Style" w:hAnsi="Bookman Old Style" w:cs="Times New Roman"/>
          <w:lang w:val="fr-CA"/>
        </w:rPr>
        <w:t xml:space="preserve">. </w:t>
      </w:r>
    </w:p>
    <w:p w14:paraId="3A10A37D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</w:p>
    <w:p w14:paraId="2B5CBD7D" w14:textId="77777777" w:rsidR="004643BE" w:rsidRPr="00863415" w:rsidRDefault="004643BE" w:rsidP="004643BE">
      <w:pPr>
        <w:pStyle w:val="Sansinterligne"/>
        <w:spacing w:after="120" w:line="264" w:lineRule="auto"/>
        <w:ind w:left="284" w:right="288"/>
        <w:rPr>
          <w:rFonts w:ascii="Bookman Old Style" w:hAnsi="Bookman Old Style" w:cs="Times New Roman"/>
          <w:lang w:val="fr-CA"/>
        </w:rPr>
      </w:pPr>
      <w:r w:rsidRPr="00863415">
        <w:rPr>
          <w:rFonts w:ascii="Bookman Old Style" w:hAnsi="Bookman Old Style" w:cs="Times New Roman"/>
          <w:lang w:val="fr-CA"/>
        </w:rPr>
        <w:t>Cordialement,</w:t>
      </w:r>
    </w:p>
    <w:p w14:paraId="1FDE3E67" w14:textId="77777777" w:rsidR="004643BE" w:rsidRPr="00863415" w:rsidRDefault="004643BE" w:rsidP="004643BE">
      <w:pPr>
        <w:pStyle w:val="Sansinterligne"/>
        <w:spacing w:after="120" w:line="264" w:lineRule="auto"/>
        <w:ind w:left="284"/>
        <w:rPr>
          <w:rFonts w:ascii="Bookman Old Style" w:hAnsi="Bookman Old Style" w:cs="Times New Roman"/>
          <w:lang w:val="fr-CA"/>
        </w:rPr>
      </w:pPr>
    </w:p>
    <w:p w14:paraId="2C0CAEAA" w14:textId="77777777" w:rsidR="004643BE" w:rsidRPr="00863415" w:rsidRDefault="004643BE" w:rsidP="004643BE">
      <w:pPr>
        <w:pStyle w:val="Sansinterligne"/>
        <w:spacing w:after="120" w:line="264" w:lineRule="auto"/>
        <w:ind w:left="284"/>
        <w:rPr>
          <w:rFonts w:ascii="Bookman Old Style" w:hAnsi="Bookman Old Style" w:cs="Times New Roman"/>
          <w:lang w:val="fr-CA"/>
        </w:rPr>
      </w:pPr>
    </w:p>
    <w:p w14:paraId="7D9580E7" w14:textId="77777777" w:rsidR="004643BE" w:rsidRPr="00863415" w:rsidRDefault="004643BE" w:rsidP="004643BE">
      <w:pPr>
        <w:pStyle w:val="Sansinterligne"/>
        <w:spacing w:after="120" w:line="264" w:lineRule="auto"/>
        <w:ind w:left="284"/>
        <w:rPr>
          <w:rFonts w:ascii="Bookman Old Style" w:hAnsi="Bookman Old Style" w:cs="Times New Roman"/>
          <w:lang w:val="fr-CA"/>
        </w:rPr>
      </w:pPr>
    </w:p>
    <w:p w14:paraId="6B7F1341" w14:textId="77777777" w:rsidR="004643BE" w:rsidRPr="00863415" w:rsidRDefault="004643BE" w:rsidP="004643BE">
      <w:pPr>
        <w:pStyle w:val="Sansinterligne"/>
        <w:spacing w:after="120" w:line="264" w:lineRule="auto"/>
        <w:ind w:left="284"/>
        <w:rPr>
          <w:rFonts w:ascii="Bookman Old Style" w:hAnsi="Bookman Old Style" w:cs="Times New Roman"/>
          <w:lang w:val="fr-CA"/>
        </w:rPr>
      </w:pPr>
      <w:r w:rsidRPr="00863415">
        <w:rPr>
          <w:rFonts w:ascii="Bookman Old Style" w:hAnsi="Bookman Old Style" w:cs="Times New Roman"/>
          <w:lang w:val="fr-CA"/>
        </w:rPr>
        <w:t xml:space="preserve">Votre </w:t>
      </w:r>
      <w:r>
        <w:rPr>
          <w:rFonts w:ascii="Bookman Old Style" w:hAnsi="Bookman Old Style" w:cs="Times New Roman"/>
          <w:lang w:val="fr-CA"/>
        </w:rPr>
        <w:t>N</w:t>
      </w:r>
      <w:r w:rsidRPr="00863415">
        <w:rPr>
          <w:rFonts w:ascii="Bookman Old Style" w:hAnsi="Bookman Old Style" w:cs="Times New Roman"/>
          <w:lang w:val="fr-CA"/>
        </w:rPr>
        <w:t>om</w:t>
      </w:r>
    </w:p>
    <w:p w14:paraId="05128FD7" w14:textId="77777777" w:rsidR="004643BE" w:rsidRPr="00863415" w:rsidRDefault="004643BE" w:rsidP="004643BE">
      <w:pPr>
        <w:pStyle w:val="Sansinterligne"/>
        <w:spacing w:after="120" w:line="264" w:lineRule="auto"/>
        <w:ind w:left="284"/>
        <w:rPr>
          <w:rFonts w:ascii="Bookman Old Style" w:hAnsi="Bookman Old Style" w:cs="Times New Roman"/>
          <w:lang w:val="fr-CA"/>
        </w:rPr>
      </w:pPr>
      <w:r w:rsidRPr="00863415">
        <w:rPr>
          <w:rFonts w:ascii="Bookman Old Style" w:hAnsi="Bookman Old Style" w:cs="Times New Roman"/>
          <w:lang w:val="fr-CA"/>
        </w:rPr>
        <w:t>Directeur général</w:t>
      </w:r>
    </w:p>
    <w:p w14:paraId="0DB0B811" w14:textId="77777777" w:rsidR="00CA74B7" w:rsidRDefault="00CA74B7"/>
    <w:sectPr w:rsidR="00CA74B7" w:rsidSect="00464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BE"/>
    <w:rsid w:val="004643BE"/>
    <w:rsid w:val="006D5C73"/>
    <w:rsid w:val="006E0ACA"/>
    <w:rsid w:val="00CA74B7"/>
    <w:rsid w:val="00EE5817"/>
    <w:rsid w:val="00F1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D3603"/>
  <w15:chartTrackingRefBased/>
  <w15:docId w15:val="{D92BE0D0-E7D0-4E5B-9040-221DC6F6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4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4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43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4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43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4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4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4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4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43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43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43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43B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43B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43B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43B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43B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43B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4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4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4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4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43B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43B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43B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43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43B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43BE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4643BE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3</cp:revision>
  <dcterms:created xsi:type="dcterms:W3CDTF">2025-03-02T22:10:00Z</dcterms:created>
  <dcterms:modified xsi:type="dcterms:W3CDTF">2025-03-02T22:52:00Z</dcterms:modified>
</cp:coreProperties>
</file>