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BAF12" w14:textId="6C49125D" w:rsidR="00B518E9" w:rsidRPr="00876AE1" w:rsidRDefault="00C2173E" w:rsidP="00B518E9">
      <w:pPr>
        <w:pStyle w:val="Sansinterligne"/>
        <w:rPr>
          <w:lang w:val="fr-CA"/>
        </w:rPr>
      </w:pPr>
      <w:r w:rsidRPr="00C2173E">
        <w:rPr>
          <w:lang w:val="fr-CA"/>
        </w:rPr>
        <w:t>Coalition municipale Énergie Val-des-Bois</w:t>
      </w:r>
    </w:p>
    <w:p w14:paraId="5797FB09" w14:textId="4C6AFCF9" w:rsidR="00B518E9" w:rsidRPr="00876AE1" w:rsidRDefault="00B518E9" w:rsidP="00B518E9">
      <w:pPr>
        <w:pStyle w:val="Sansinterligne"/>
        <w:rPr>
          <w:lang w:val="fr-CA"/>
        </w:rPr>
      </w:pPr>
      <w:r w:rsidRPr="00876AE1">
        <w:rPr>
          <w:lang w:val="fr-CA"/>
        </w:rPr>
        <w:t>P</w:t>
      </w:r>
      <w:r w:rsidR="009B3216">
        <w:rPr>
          <w:lang w:val="fr-CA"/>
        </w:rPr>
        <w:t>a</w:t>
      </w:r>
      <w:r w:rsidRPr="00876AE1">
        <w:rPr>
          <w:lang w:val="fr-CA"/>
        </w:rPr>
        <w:t>r notre communauté, p</w:t>
      </w:r>
      <w:r w:rsidR="009B3216">
        <w:rPr>
          <w:lang w:val="fr-CA"/>
        </w:rPr>
        <w:t>ou</w:t>
      </w:r>
      <w:r w:rsidRPr="00876AE1">
        <w:rPr>
          <w:lang w:val="fr-CA"/>
        </w:rPr>
        <w:t>r notre communauté</w:t>
      </w:r>
    </w:p>
    <w:p w14:paraId="118AA83B" w14:textId="78900860" w:rsidR="00C2173E" w:rsidRPr="00876AE1" w:rsidRDefault="00C2173E" w:rsidP="00C2173E">
      <w:pPr>
        <w:pStyle w:val="Sansinterligne"/>
        <w:rPr>
          <w:lang w:val="fr-CA"/>
        </w:rPr>
      </w:pPr>
      <w:r w:rsidRPr="00876AE1">
        <w:rPr>
          <w:lang w:val="fr-CA"/>
        </w:rPr>
        <w:t>L</w:t>
      </w:r>
      <w:r>
        <w:rPr>
          <w:lang w:val="fr-CA"/>
        </w:rPr>
        <w:t>a Coalition municipale É</w:t>
      </w:r>
      <w:r w:rsidRPr="00876AE1">
        <w:rPr>
          <w:lang w:val="fr-CA"/>
        </w:rPr>
        <w:t>nergie V</w:t>
      </w:r>
      <w:r>
        <w:rPr>
          <w:lang w:val="fr-CA"/>
        </w:rPr>
        <w:t>al-des-Bois</w:t>
      </w:r>
      <w:r w:rsidRPr="00876AE1">
        <w:rPr>
          <w:lang w:val="fr-CA"/>
        </w:rPr>
        <w:t xml:space="preserve"> </w:t>
      </w:r>
      <w:r w:rsidR="00155AF9">
        <w:rPr>
          <w:lang w:val="fr-CA"/>
        </w:rPr>
        <w:t xml:space="preserve">veut </w:t>
      </w:r>
      <w:r w:rsidRPr="00876AE1">
        <w:rPr>
          <w:lang w:val="fr-CA"/>
        </w:rPr>
        <w:t>offr</w:t>
      </w:r>
      <w:r w:rsidR="00155AF9">
        <w:rPr>
          <w:lang w:val="fr-CA"/>
        </w:rPr>
        <w:t>ir</w:t>
      </w:r>
      <w:r w:rsidRPr="00876AE1">
        <w:rPr>
          <w:lang w:val="fr-CA"/>
        </w:rPr>
        <w:t xml:space="preserve"> à la communauté de V</w:t>
      </w:r>
      <w:r>
        <w:rPr>
          <w:lang w:val="fr-CA"/>
        </w:rPr>
        <w:t>al-des-Bois</w:t>
      </w:r>
      <w:r w:rsidRPr="00876AE1">
        <w:rPr>
          <w:lang w:val="fr-CA"/>
        </w:rPr>
        <w:t xml:space="preserve"> </w:t>
      </w:r>
      <w:r w:rsidR="00155AF9" w:rsidRPr="00876AE1">
        <w:rPr>
          <w:lang w:val="fr-CA"/>
        </w:rPr>
        <w:t>un</w:t>
      </w:r>
      <w:r w:rsidR="00155AF9">
        <w:rPr>
          <w:lang w:val="fr-CA"/>
        </w:rPr>
        <w:t>e</w:t>
      </w:r>
      <w:r w:rsidR="00155AF9" w:rsidRPr="00876AE1">
        <w:rPr>
          <w:lang w:val="fr-CA"/>
        </w:rPr>
        <w:t xml:space="preserve"> </w:t>
      </w:r>
      <w:r w:rsidR="00155AF9">
        <w:rPr>
          <w:lang w:val="fr-CA"/>
        </w:rPr>
        <w:t>meilleure</w:t>
      </w:r>
      <w:r w:rsidR="00155AF9" w:rsidRPr="00876AE1">
        <w:rPr>
          <w:lang w:val="fr-CA"/>
        </w:rPr>
        <w:t xml:space="preserve"> </w:t>
      </w:r>
      <w:r w:rsidR="00155AF9">
        <w:rPr>
          <w:lang w:val="fr-CA"/>
        </w:rPr>
        <w:t>gamme</w:t>
      </w:r>
      <w:r w:rsidRPr="00876AE1">
        <w:rPr>
          <w:lang w:val="fr-CA"/>
        </w:rPr>
        <w:t xml:space="preserve"> de choix énergétiques tout en réduisant les coûts de l</w:t>
      </w:r>
      <w:r>
        <w:rPr>
          <w:lang w:val="fr-CA"/>
        </w:rPr>
        <w:t>’</w:t>
      </w:r>
      <w:r w:rsidRPr="00876AE1">
        <w:rPr>
          <w:lang w:val="fr-CA"/>
        </w:rPr>
        <w:t xml:space="preserve">énergie. </w:t>
      </w:r>
      <w:r w:rsidR="00270BE7">
        <w:rPr>
          <w:lang w:val="fr-CA"/>
        </w:rPr>
        <w:t>C</w:t>
      </w:r>
      <w:r w:rsidRPr="00876AE1">
        <w:rPr>
          <w:lang w:val="fr-CA"/>
        </w:rPr>
        <w:t>es habitants peuvent choisir parmi quatre niveaux d</w:t>
      </w:r>
      <w:r>
        <w:rPr>
          <w:lang w:val="fr-CA"/>
        </w:rPr>
        <w:t>’</w:t>
      </w:r>
      <w:r w:rsidRPr="00876AE1">
        <w:rPr>
          <w:lang w:val="fr-CA"/>
        </w:rPr>
        <w:t xml:space="preserve">options </w:t>
      </w:r>
      <w:r>
        <w:rPr>
          <w:lang w:val="fr-CA"/>
        </w:rPr>
        <w:t>en fonction du pourcentage</w:t>
      </w:r>
      <w:r w:rsidRPr="00876AE1">
        <w:rPr>
          <w:lang w:val="fr-CA"/>
        </w:rPr>
        <w:t xml:space="preserve"> d</w:t>
      </w:r>
      <w:r>
        <w:rPr>
          <w:lang w:val="fr-CA"/>
        </w:rPr>
        <w:t>’</w:t>
      </w:r>
      <w:r w:rsidRPr="00876AE1">
        <w:rPr>
          <w:lang w:val="fr-CA"/>
        </w:rPr>
        <w:t xml:space="preserve">énergie renouvelable. </w:t>
      </w:r>
    </w:p>
    <w:p w14:paraId="776D7C2E" w14:textId="2823FEC1" w:rsidR="00B518E9" w:rsidRDefault="00D81CCB" w:rsidP="00B518E9">
      <w:pPr>
        <w:pStyle w:val="Sansinterligne"/>
        <w:rPr>
          <w:lang w:val="fr-CA"/>
        </w:rPr>
      </w:pPr>
      <w:r w:rsidRPr="00876AE1">
        <w:rPr>
          <w:lang w:val="fr-CA"/>
        </w:rPr>
        <w:t>Le</w:t>
      </w:r>
      <w:r>
        <w:rPr>
          <w:lang w:val="fr-CA"/>
        </w:rPr>
        <w:t xml:space="preserve"> Conseil municipal</w:t>
      </w:r>
      <w:r w:rsidRPr="00876AE1">
        <w:rPr>
          <w:lang w:val="fr-CA"/>
        </w:rPr>
        <w:t xml:space="preserve"> </w:t>
      </w:r>
      <w:r>
        <w:rPr>
          <w:lang w:val="fr-CA"/>
        </w:rPr>
        <w:t>a</w:t>
      </w:r>
      <w:r w:rsidRPr="00876AE1">
        <w:rPr>
          <w:lang w:val="fr-CA"/>
        </w:rPr>
        <w:t xml:space="preserve"> adopté le Programme </w:t>
      </w:r>
      <w:r>
        <w:rPr>
          <w:lang w:val="fr-CA"/>
        </w:rPr>
        <w:t>É</w:t>
      </w:r>
      <w:r w:rsidRPr="00876AE1">
        <w:rPr>
          <w:lang w:val="fr-CA"/>
        </w:rPr>
        <w:t>nerg</w:t>
      </w:r>
      <w:r>
        <w:rPr>
          <w:lang w:val="fr-CA"/>
        </w:rPr>
        <w:t>ie Verte</w:t>
      </w:r>
      <w:r w:rsidRPr="00876AE1">
        <w:rPr>
          <w:lang w:val="fr-CA"/>
        </w:rPr>
        <w:t xml:space="preserve"> </w:t>
      </w:r>
      <w:r>
        <w:rPr>
          <w:lang w:val="fr-CA"/>
        </w:rPr>
        <w:t>l’année dernière</w:t>
      </w:r>
      <w:r w:rsidRPr="00876AE1">
        <w:rPr>
          <w:lang w:val="fr-CA"/>
        </w:rPr>
        <w:t xml:space="preserve">. Nous </w:t>
      </w:r>
      <w:r>
        <w:rPr>
          <w:lang w:val="fr-CA"/>
        </w:rPr>
        <w:t>voulons</w:t>
      </w:r>
      <w:r w:rsidRPr="00876AE1">
        <w:rPr>
          <w:lang w:val="fr-CA"/>
        </w:rPr>
        <w:t xml:space="preserve"> mettre ce programme en </w:t>
      </w:r>
      <w:r>
        <w:rPr>
          <w:lang w:val="fr-CA"/>
        </w:rPr>
        <w:t>action</w:t>
      </w:r>
      <w:r w:rsidRPr="00876AE1">
        <w:rPr>
          <w:lang w:val="fr-CA"/>
        </w:rPr>
        <w:t xml:space="preserve"> et lancer </w:t>
      </w:r>
      <w:r>
        <w:rPr>
          <w:lang w:val="fr-CA"/>
        </w:rPr>
        <w:t>l</w:t>
      </w:r>
      <w:r w:rsidRPr="00876AE1">
        <w:rPr>
          <w:lang w:val="fr-CA"/>
        </w:rPr>
        <w:t xml:space="preserve">e service cet automne au bénéfice de nos </w:t>
      </w:r>
      <w:r>
        <w:rPr>
          <w:lang w:val="fr-CA"/>
        </w:rPr>
        <w:t>concitoyens</w:t>
      </w:r>
      <w:r w:rsidRPr="00876AE1">
        <w:rPr>
          <w:lang w:val="fr-CA"/>
        </w:rPr>
        <w:t>.</w:t>
      </w:r>
    </w:p>
    <w:p w14:paraId="3E41DDE2" w14:textId="6A068FA6" w:rsidR="00B518E9" w:rsidRPr="00876AE1" w:rsidRDefault="00C2173E" w:rsidP="00B518E9">
      <w:pPr>
        <w:pStyle w:val="Sansinterligne"/>
        <w:rPr>
          <w:b/>
          <w:bCs/>
          <w:lang w:val="fr-CA"/>
        </w:rPr>
      </w:pPr>
      <w:r w:rsidRPr="00C2173E">
        <w:rPr>
          <w:b/>
          <w:bCs/>
          <w:lang w:val="fr-CA"/>
        </w:rPr>
        <w:t>Comment fonctionne la Coalition municipale Énergie Val-des-Bois ?</w:t>
      </w:r>
    </w:p>
    <w:p w14:paraId="7FE9F39A" w14:textId="1F7C78E7" w:rsidR="00B518E9" w:rsidRPr="00876AE1" w:rsidRDefault="00C2173E" w:rsidP="00B518E9">
      <w:pPr>
        <w:pStyle w:val="Sansinterligne"/>
        <w:rPr>
          <w:lang w:val="fr-CA"/>
        </w:rPr>
      </w:pPr>
      <w:r w:rsidRPr="00876AE1">
        <w:rPr>
          <w:lang w:val="fr-CA"/>
        </w:rPr>
        <w:t>L</w:t>
      </w:r>
      <w:r>
        <w:rPr>
          <w:lang w:val="fr-CA"/>
        </w:rPr>
        <w:t xml:space="preserve">a Coalition </w:t>
      </w:r>
      <w:r w:rsidRPr="00876AE1">
        <w:rPr>
          <w:lang w:val="fr-CA"/>
        </w:rPr>
        <w:t>fourni</w:t>
      </w:r>
      <w:r>
        <w:rPr>
          <w:lang w:val="fr-CA"/>
        </w:rPr>
        <w:t>ra</w:t>
      </w:r>
      <w:r w:rsidRPr="00876AE1">
        <w:rPr>
          <w:lang w:val="fr-CA"/>
        </w:rPr>
        <w:t xml:space="preserve"> l</w:t>
      </w:r>
      <w:r>
        <w:rPr>
          <w:lang w:val="fr-CA"/>
        </w:rPr>
        <w:t>’</w:t>
      </w:r>
      <w:r w:rsidRPr="00876AE1">
        <w:rPr>
          <w:lang w:val="fr-CA"/>
        </w:rPr>
        <w:t>électricité aux résidents et aux entreprises à des tarifs souvent inférieurs à ceux proposés par les fournisseurs d</w:t>
      </w:r>
      <w:r>
        <w:rPr>
          <w:lang w:val="fr-CA"/>
        </w:rPr>
        <w:t>’</w:t>
      </w:r>
      <w:r w:rsidRPr="00876AE1">
        <w:rPr>
          <w:lang w:val="fr-CA"/>
        </w:rPr>
        <w:t>électricité traditionnels. Nous mettons en commun notre pouvoir d</w:t>
      </w:r>
      <w:r>
        <w:rPr>
          <w:lang w:val="fr-CA"/>
        </w:rPr>
        <w:t>’</w:t>
      </w:r>
      <w:r w:rsidRPr="00876AE1">
        <w:rPr>
          <w:lang w:val="fr-CA"/>
        </w:rPr>
        <w:t>achat sur le marché de l</w:t>
      </w:r>
      <w:r>
        <w:rPr>
          <w:lang w:val="fr-CA"/>
        </w:rPr>
        <w:t>’</w:t>
      </w:r>
      <w:r w:rsidRPr="00876AE1">
        <w:rPr>
          <w:lang w:val="fr-CA"/>
        </w:rPr>
        <w:t>énergie pour négocier des tarifs d</w:t>
      </w:r>
      <w:r>
        <w:rPr>
          <w:lang w:val="fr-CA"/>
        </w:rPr>
        <w:t>’</w:t>
      </w:r>
      <w:r w:rsidRPr="00876AE1">
        <w:rPr>
          <w:lang w:val="fr-CA"/>
        </w:rPr>
        <w:t xml:space="preserve">approvisionnement compétitifs et plus </w:t>
      </w:r>
      <w:r>
        <w:rPr>
          <w:lang w:val="fr-CA"/>
        </w:rPr>
        <w:t>de possibilités</w:t>
      </w:r>
      <w:r w:rsidRPr="00876AE1">
        <w:rPr>
          <w:lang w:val="fr-CA"/>
        </w:rPr>
        <w:t xml:space="preserve"> </w:t>
      </w:r>
      <w:r>
        <w:rPr>
          <w:lang w:val="fr-CA"/>
        </w:rPr>
        <w:t xml:space="preserve">dans les sources </w:t>
      </w:r>
      <w:r w:rsidRPr="00876AE1">
        <w:rPr>
          <w:lang w:val="fr-CA"/>
        </w:rPr>
        <w:t>d</w:t>
      </w:r>
      <w:r>
        <w:rPr>
          <w:lang w:val="fr-CA"/>
        </w:rPr>
        <w:t>’</w:t>
      </w:r>
      <w:r w:rsidRPr="00876AE1">
        <w:rPr>
          <w:lang w:val="fr-CA"/>
        </w:rPr>
        <w:t>énergies renouvelables. Cela nous aide à contrôler la volatilité des prix et nous permet de choisir les sources d</w:t>
      </w:r>
      <w:r>
        <w:rPr>
          <w:lang w:val="fr-CA"/>
        </w:rPr>
        <w:t>’</w:t>
      </w:r>
      <w:r w:rsidRPr="00876AE1">
        <w:rPr>
          <w:lang w:val="fr-CA"/>
        </w:rPr>
        <w:t xml:space="preserve">énergie à acheter ou à </w:t>
      </w:r>
      <w:r>
        <w:rPr>
          <w:lang w:val="fr-CA"/>
        </w:rPr>
        <w:t>développer</w:t>
      </w:r>
      <w:r w:rsidRPr="00876AE1">
        <w:rPr>
          <w:lang w:val="fr-CA"/>
        </w:rPr>
        <w:t>.</w:t>
      </w:r>
    </w:p>
    <w:p w14:paraId="431A968F" w14:textId="178F7B13" w:rsidR="00B518E9" w:rsidRPr="00876AE1" w:rsidRDefault="00C2173E" w:rsidP="00B518E9">
      <w:pPr>
        <w:pStyle w:val="Sansinterligne"/>
        <w:rPr>
          <w:b/>
          <w:bCs/>
          <w:lang w:val="fr-CA"/>
        </w:rPr>
      </w:pPr>
      <w:r w:rsidRPr="00C2173E">
        <w:rPr>
          <w:b/>
          <w:bCs/>
          <w:lang w:val="fr-CA"/>
        </w:rPr>
        <w:t xml:space="preserve">Pourquoi acheter de l’électricité </w:t>
      </w:r>
      <w:r w:rsidR="00B42187">
        <w:rPr>
          <w:b/>
          <w:bCs/>
          <w:lang w:val="fr-CA"/>
        </w:rPr>
        <w:t>de</w:t>
      </w:r>
      <w:r w:rsidRPr="00C2173E">
        <w:rPr>
          <w:b/>
          <w:bCs/>
          <w:lang w:val="fr-CA"/>
        </w:rPr>
        <w:t xml:space="preserve"> la Coalition Énergie Val-des-Bois ?</w:t>
      </w:r>
    </w:p>
    <w:p w14:paraId="7BEF310D" w14:textId="77777777" w:rsidR="00C2173E" w:rsidRPr="00876AE1" w:rsidRDefault="00B518E9" w:rsidP="00C2173E">
      <w:pPr>
        <w:pStyle w:val="Sansinterligne"/>
        <w:rPr>
          <w:lang w:val="fr-CA"/>
        </w:rPr>
      </w:pPr>
      <w:r w:rsidRPr="00876AE1">
        <w:rPr>
          <w:lang w:val="fr-CA"/>
        </w:rPr>
        <w:t>Voici cinq avantages à acheter de l</w:t>
      </w:r>
      <w:r w:rsidR="00876AE1">
        <w:rPr>
          <w:lang w:val="fr-CA"/>
        </w:rPr>
        <w:t>’</w:t>
      </w:r>
      <w:r w:rsidRPr="00876AE1">
        <w:rPr>
          <w:lang w:val="fr-CA"/>
        </w:rPr>
        <w:t>électricité par l</w:t>
      </w:r>
      <w:r w:rsidR="00876AE1">
        <w:rPr>
          <w:lang w:val="fr-CA"/>
        </w:rPr>
        <w:t>’</w:t>
      </w:r>
      <w:r w:rsidRPr="00876AE1">
        <w:rPr>
          <w:lang w:val="fr-CA"/>
        </w:rPr>
        <w:t xml:space="preserve">intermédiaire </w:t>
      </w:r>
      <w:r w:rsidR="00C2173E" w:rsidRPr="00876AE1">
        <w:rPr>
          <w:lang w:val="fr-CA"/>
        </w:rPr>
        <w:t>d</w:t>
      </w:r>
      <w:r w:rsidR="00C2173E">
        <w:rPr>
          <w:lang w:val="fr-CA"/>
        </w:rPr>
        <w:t>’</w:t>
      </w:r>
      <w:r w:rsidR="00C2173E" w:rsidRPr="00876AE1">
        <w:rPr>
          <w:lang w:val="fr-CA"/>
        </w:rPr>
        <w:t xml:space="preserve">une </w:t>
      </w:r>
      <w:r w:rsidR="00C2173E">
        <w:rPr>
          <w:lang w:val="fr-CA"/>
        </w:rPr>
        <w:t>association</w:t>
      </w:r>
      <w:r w:rsidR="00C2173E" w:rsidRPr="00876AE1">
        <w:rPr>
          <w:lang w:val="fr-CA"/>
        </w:rPr>
        <w:t xml:space="preserve"> énergétique </w:t>
      </w:r>
      <w:r w:rsidR="00C2173E">
        <w:rPr>
          <w:lang w:val="fr-CA"/>
        </w:rPr>
        <w:t>municipale </w:t>
      </w:r>
      <w:r w:rsidR="00C2173E" w:rsidRPr="00876AE1">
        <w:rPr>
          <w:lang w:val="fr-CA"/>
        </w:rPr>
        <w:t>:</w:t>
      </w:r>
    </w:p>
    <w:p w14:paraId="478A4AC5" w14:textId="2239BE94" w:rsidR="00B518E9" w:rsidRPr="00876AE1" w:rsidRDefault="00B518E9" w:rsidP="00C2173E">
      <w:pPr>
        <w:pStyle w:val="Sansinterligne"/>
        <w:rPr>
          <w:lang w:val="fr-CA"/>
        </w:rPr>
      </w:pPr>
      <w:r w:rsidRPr="00876AE1">
        <w:rPr>
          <w:b/>
          <w:bCs/>
          <w:lang w:val="fr-CA"/>
        </w:rPr>
        <w:t>Réduction des coûts énergétiques</w:t>
      </w:r>
      <w:r w:rsidR="00876AE1">
        <w:rPr>
          <w:b/>
          <w:bCs/>
          <w:lang w:val="fr-CA"/>
        </w:rPr>
        <w:t> </w:t>
      </w:r>
      <w:r w:rsidRPr="00876AE1">
        <w:rPr>
          <w:lang w:val="fr-CA"/>
        </w:rPr>
        <w:t>: Nous négocions des prix compétitifs avec les fournisseurs d</w:t>
      </w:r>
      <w:r w:rsidR="00876AE1">
        <w:rPr>
          <w:lang w:val="fr-CA"/>
        </w:rPr>
        <w:t>’</w:t>
      </w:r>
      <w:r w:rsidRPr="00876AE1">
        <w:rPr>
          <w:lang w:val="fr-CA"/>
        </w:rPr>
        <w:t>énergie et les membres bénéficient d</w:t>
      </w:r>
      <w:r w:rsidR="001E20D8">
        <w:rPr>
          <w:lang w:val="fr-CA"/>
        </w:rPr>
        <w:t>u</w:t>
      </w:r>
      <w:r w:rsidRPr="00876AE1">
        <w:rPr>
          <w:lang w:val="fr-CA"/>
        </w:rPr>
        <w:t xml:space="preserve"> pouvoir d</w:t>
      </w:r>
      <w:r w:rsidR="00876AE1">
        <w:rPr>
          <w:lang w:val="fr-CA"/>
        </w:rPr>
        <w:t>’</w:t>
      </w:r>
      <w:r w:rsidRPr="00876AE1">
        <w:rPr>
          <w:lang w:val="fr-CA"/>
        </w:rPr>
        <w:t>achat groupé.</w:t>
      </w:r>
    </w:p>
    <w:p w14:paraId="1F634AD9" w14:textId="42A1965F" w:rsidR="00B518E9" w:rsidRPr="00876AE1" w:rsidRDefault="00B518E9" w:rsidP="00B518E9">
      <w:pPr>
        <w:pStyle w:val="Sansinterligne"/>
        <w:numPr>
          <w:ilvl w:val="0"/>
          <w:numId w:val="1"/>
        </w:numPr>
        <w:rPr>
          <w:lang w:val="fr-CA"/>
        </w:rPr>
      </w:pPr>
      <w:r w:rsidRPr="00876AE1">
        <w:rPr>
          <w:b/>
          <w:bCs/>
          <w:lang w:val="fr-CA"/>
        </w:rPr>
        <w:t>Augmentation des énergies renouvelables</w:t>
      </w:r>
      <w:r w:rsidR="00876AE1">
        <w:rPr>
          <w:b/>
          <w:bCs/>
          <w:lang w:val="fr-CA"/>
        </w:rPr>
        <w:t> </w:t>
      </w:r>
      <w:r w:rsidRPr="00876AE1">
        <w:rPr>
          <w:lang w:val="fr-CA"/>
        </w:rPr>
        <w:t xml:space="preserve">: </w:t>
      </w:r>
      <w:r w:rsidR="00D81CCB" w:rsidRPr="00876AE1">
        <w:rPr>
          <w:lang w:val="fr-CA"/>
        </w:rPr>
        <w:t xml:space="preserve">Nous </w:t>
      </w:r>
      <w:r w:rsidR="00D81CCB">
        <w:rPr>
          <w:lang w:val="fr-CA"/>
        </w:rPr>
        <w:t>priorisons</w:t>
      </w:r>
      <w:r w:rsidR="00D81CCB" w:rsidRPr="00876AE1">
        <w:rPr>
          <w:lang w:val="fr-CA"/>
        </w:rPr>
        <w:t xml:space="preserve"> </w:t>
      </w:r>
      <w:r w:rsidR="00D81CCB">
        <w:rPr>
          <w:lang w:val="fr-CA"/>
        </w:rPr>
        <w:t>le</w:t>
      </w:r>
      <w:r w:rsidR="00D81CCB" w:rsidRPr="00876AE1">
        <w:rPr>
          <w:lang w:val="fr-CA"/>
        </w:rPr>
        <w:t xml:space="preserve"> développement de sources d</w:t>
      </w:r>
      <w:r w:rsidR="00D81CCB">
        <w:rPr>
          <w:lang w:val="fr-CA"/>
        </w:rPr>
        <w:t>’</w:t>
      </w:r>
      <w:r w:rsidR="00D81CCB" w:rsidRPr="00876AE1">
        <w:rPr>
          <w:lang w:val="fr-CA"/>
        </w:rPr>
        <w:t xml:space="preserve">énergie plus propres et durables en investissant dans des projets </w:t>
      </w:r>
      <w:r w:rsidR="00D81CCB">
        <w:rPr>
          <w:lang w:val="fr-CA"/>
        </w:rPr>
        <w:t>d’</w:t>
      </w:r>
      <w:r w:rsidR="00D81CCB" w:rsidRPr="00876AE1">
        <w:rPr>
          <w:lang w:val="fr-CA"/>
        </w:rPr>
        <w:t xml:space="preserve">énergie solaire et </w:t>
      </w:r>
      <w:r w:rsidR="00D81CCB">
        <w:rPr>
          <w:lang w:val="fr-CA"/>
        </w:rPr>
        <w:t>d’</w:t>
      </w:r>
      <w:r w:rsidR="00D81CCB" w:rsidRPr="00876AE1">
        <w:rPr>
          <w:lang w:val="fr-CA"/>
        </w:rPr>
        <w:t>énergie éolienne.</w:t>
      </w:r>
    </w:p>
    <w:p w14:paraId="3F3B3429" w14:textId="4336F484" w:rsidR="00B518E9" w:rsidRPr="00876AE1" w:rsidRDefault="00B518E9" w:rsidP="00B518E9">
      <w:pPr>
        <w:pStyle w:val="Sansinterligne"/>
        <w:numPr>
          <w:ilvl w:val="0"/>
          <w:numId w:val="1"/>
        </w:numPr>
        <w:rPr>
          <w:lang w:val="fr-CA"/>
        </w:rPr>
      </w:pPr>
      <w:r w:rsidRPr="00876AE1">
        <w:rPr>
          <w:b/>
          <w:bCs/>
          <w:lang w:val="fr-CA"/>
        </w:rPr>
        <w:t>Sécurité énergétique accrue</w:t>
      </w:r>
      <w:r w:rsidR="00876AE1">
        <w:rPr>
          <w:b/>
          <w:bCs/>
          <w:lang w:val="fr-CA"/>
        </w:rPr>
        <w:t> </w:t>
      </w:r>
      <w:r w:rsidRPr="00876AE1">
        <w:rPr>
          <w:lang w:val="fr-CA"/>
        </w:rPr>
        <w:t>: En développant des projets locaux d</w:t>
      </w:r>
      <w:r w:rsidR="00876AE1">
        <w:rPr>
          <w:lang w:val="fr-CA"/>
        </w:rPr>
        <w:t>’</w:t>
      </w:r>
      <w:r w:rsidRPr="00876AE1">
        <w:rPr>
          <w:lang w:val="fr-CA"/>
        </w:rPr>
        <w:t>énergie renouvelable, nous augmentons la sécurité énergétique des membres de la communauté en réduisant la dépendance à l</w:t>
      </w:r>
      <w:r w:rsidR="00876AE1">
        <w:rPr>
          <w:lang w:val="fr-CA"/>
        </w:rPr>
        <w:t>’</w:t>
      </w:r>
      <w:r w:rsidRPr="00876AE1">
        <w:rPr>
          <w:lang w:val="fr-CA"/>
        </w:rPr>
        <w:t>égard d</w:t>
      </w:r>
      <w:r w:rsidR="001E20D8">
        <w:rPr>
          <w:lang w:val="fr-CA"/>
        </w:rPr>
        <w:t>u</w:t>
      </w:r>
      <w:r w:rsidRPr="00876AE1">
        <w:rPr>
          <w:lang w:val="fr-CA"/>
        </w:rPr>
        <w:t xml:space="preserve"> réseau électrique centralisé et </w:t>
      </w:r>
      <w:r w:rsidR="001E20D8">
        <w:rPr>
          <w:lang w:val="fr-CA"/>
        </w:rPr>
        <w:t xml:space="preserve">à l’emploi </w:t>
      </w:r>
      <w:r w:rsidRPr="00876AE1">
        <w:rPr>
          <w:lang w:val="fr-CA"/>
        </w:rPr>
        <w:t xml:space="preserve">des combustibles fossiles. </w:t>
      </w:r>
    </w:p>
    <w:p w14:paraId="5D4CCDC1" w14:textId="7FA2E2AA" w:rsidR="00B518E9" w:rsidRPr="00876AE1" w:rsidRDefault="00B518E9" w:rsidP="00B518E9">
      <w:pPr>
        <w:pStyle w:val="Sansinterligne"/>
        <w:numPr>
          <w:ilvl w:val="0"/>
          <w:numId w:val="1"/>
        </w:numPr>
        <w:rPr>
          <w:lang w:val="fr-CA"/>
        </w:rPr>
      </w:pPr>
      <w:r w:rsidRPr="00876AE1">
        <w:rPr>
          <w:b/>
          <w:bCs/>
          <w:lang w:val="fr-CA"/>
        </w:rPr>
        <w:t>Développement économique local</w:t>
      </w:r>
      <w:r w:rsidR="00876AE1">
        <w:rPr>
          <w:b/>
          <w:bCs/>
          <w:lang w:val="fr-CA"/>
        </w:rPr>
        <w:t> </w:t>
      </w:r>
      <w:r w:rsidRPr="00876AE1">
        <w:rPr>
          <w:lang w:val="fr-CA"/>
        </w:rPr>
        <w:t>: Nous soutenons le développement économique local en investissant dans des projets locaux d</w:t>
      </w:r>
      <w:r w:rsidR="00876AE1">
        <w:rPr>
          <w:lang w:val="fr-CA"/>
        </w:rPr>
        <w:t>’</w:t>
      </w:r>
      <w:r w:rsidRPr="00876AE1">
        <w:rPr>
          <w:lang w:val="fr-CA"/>
        </w:rPr>
        <w:t xml:space="preserve">énergie renouvelable et en </w:t>
      </w:r>
      <w:r w:rsidR="001E20D8">
        <w:rPr>
          <w:lang w:val="fr-CA"/>
        </w:rPr>
        <w:t>favorisant</w:t>
      </w:r>
      <w:r w:rsidRPr="00876AE1">
        <w:rPr>
          <w:lang w:val="fr-CA"/>
        </w:rPr>
        <w:t xml:space="preserve"> </w:t>
      </w:r>
      <w:r w:rsidR="001E20D8">
        <w:rPr>
          <w:lang w:val="fr-CA"/>
        </w:rPr>
        <w:t>l</w:t>
      </w:r>
      <w:r w:rsidRPr="00876AE1">
        <w:rPr>
          <w:lang w:val="fr-CA"/>
        </w:rPr>
        <w:t>es emplois locaux.</w:t>
      </w:r>
    </w:p>
    <w:p w14:paraId="667E3C2E" w14:textId="23497983" w:rsidR="00B518E9" w:rsidRPr="00876AE1" w:rsidRDefault="00B518E9" w:rsidP="00B518E9">
      <w:pPr>
        <w:pStyle w:val="Sansinterligne"/>
        <w:numPr>
          <w:ilvl w:val="0"/>
          <w:numId w:val="1"/>
        </w:numPr>
        <w:rPr>
          <w:lang w:val="fr-CA"/>
        </w:rPr>
      </w:pPr>
      <w:r w:rsidRPr="00876AE1">
        <w:rPr>
          <w:b/>
          <w:bCs/>
          <w:lang w:val="fr-CA"/>
        </w:rPr>
        <w:t>L</w:t>
      </w:r>
      <w:r w:rsidR="00876AE1">
        <w:rPr>
          <w:b/>
          <w:bCs/>
          <w:lang w:val="fr-CA"/>
        </w:rPr>
        <w:t>’</w:t>
      </w:r>
      <w:r w:rsidRPr="00876AE1">
        <w:rPr>
          <w:b/>
          <w:bCs/>
          <w:lang w:val="fr-CA"/>
        </w:rPr>
        <w:t>engagement communautaire</w:t>
      </w:r>
      <w:r w:rsidR="00876AE1">
        <w:rPr>
          <w:b/>
          <w:bCs/>
          <w:lang w:val="fr-CA"/>
        </w:rPr>
        <w:t> </w:t>
      </w:r>
      <w:r w:rsidRPr="00876AE1">
        <w:rPr>
          <w:lang w:val="fr-CA"/>
        </w:rPr>
        <w:t>: En offrant à nos membres la possibilité d</w:t>
      </w:r>
      <w:r w:rsidR="00876AE1">
        <w:rPr>
          <w:lang w:val="fr-CA"/>
        </w:rPr>
        <w:t>’</w:t>
      </w:r>
      <w:r w:rsidRPr="00876AE1">
        <w:rPr>
          <w:lang w:val="fr-CA"/>
        </w:rPr>
        <w:t>investir dans des projets locaux d</w:t>
      </w:r>
      <w:r w:rsidR="00876AE1">
        <w:rPr>
          <w:lang w:val="fr-CA"/>
        </w:rPr>
        <w:t>’</w:t>
      </w:r>
      <w:r w:rsidRPr="00876AE1">
        <w:rPr>
          <w:lang w:val="fr-CA"/>
        </w:rPr>
        <w:t>énergie renouvelable et de participer à la prise de décision en matière d</w:t>
      </w:r>
      <w:r w:rsidR="00876AE1">
        <w:rPr>
          <w:lang w:val="fr-CA"/>
        </w:rPr>
        <w:t>’</w:t>
      </w:r>
      <w:r w:rsidRPr="00876AE1">
        <w:rPr>
          <w:lang w:val="fr-CA"/>
        </w:rPr>
        <w:t>énergie, nous développons un sentiment d</w:t>
      </w:r>
      <w:r w:rsidR="00876AE1">
        <w:rPr>
          <w:lang w:val="fr-CA"/>
        </w:rPr>
        <w:t>’</w:t>
      </w:r>
      <w:r w:rsidRPr="00876AE1">
        <w:rPr>
          <w:lang w:val="fr-CA"/>
        </w:rPr>
        <w:t>appartenance au système énergétique et à la communauté.</w:t>
      </w:r>
    </w:p>
    <w:p w14:paraId="4F4CD07F" w14:textId="74A9421D" w:rsidR="00B518E9" w:rsidRPr="00876AE1" w:rsidRDefault="00B518E9" w:rsidP="00B518E9">
      <w:pPr>
        <w:pStyle w:val="Sansinterligne"/>
        <w:rPr>
          <w:b/>
          <w:bCs/>
          <w:lang w:val="fr-CA"/>
        </w:rPr>
      </w:pPr>
      <w:r w:rsidRPr="00876AE1">
        <w:rPr>
          <w:b/>
          <w:bCs/>
          <w:lang w:val="fr-CA"/>
        </w:rPr>
        <w:t>Choix de l</w:t>
      </w:r>
      <w:r w:rsidR="00876AE1">
        <w:rPr>
          <w:b/>
          <w:bCs/>
          <w:lang w:val="fr-CA"/>
        </w:rPr>
        <w:t>’</w:t>
      </w:r>
      <w:r w:rsidRPr="00876AE1">
        <w:rPr>
          <w:b/>
          <w:bCs/>
          <w:lang w:val="fr-CA"/>
        </w:rPr>
        <w:t>offre d</w:t>
      </w:r>
      <w:r w:rsidR="00876AE1">
        <w:rPr>
          <w:b/>
          <w:bCs/>
          <w:lang w:val="fr-CA"/>
        </w:rPr>
        <w:t>’</w:t>
      </w:r>
      <w:r w:rsidRPr="00876AE1">
        <w:rPr>
          <w:b/>
          <w:bCs/>
          <w:lang w:val="fr-CA"/>
        </w:rPr>
        <w:t>électricité et tarifs</w:t>
      </w:r>
    </w:p>
    <w:p w14:paraId="50E77EDD" w14:textId="58684222" w:rsidR="00B518E9" w:rsidRPr="00876AE1" w:rsidRDefault="00C2173E" w:rsidP="00B518E9">
      <w:pPr>
        <w:pStyle w:val="Sansinterligne"/>
        <w:rPr>
          <w:lang w:val="fr-CA"/>
        </w:rPr>
      </w:pPr>
      <w:r w:rsidRPr="00876AE1">
        <w:rPr>
          <w:lang w:val="fr-CA"/>
        </w:rPr>
        <w:t>L</w:t>
      </w:r>
      <w:r>
        <w:rPr>
          <w:lang w:val="fr-CA"/>
        </w:rPr>
        <w:t>a Coalition municipale É</w:t>
      </w:r>
      <w:r w:rsidRPr="00876AE1">
        <w:rPr>
          <w:lang w:val="fr-CA"/>
        </w:rPr>
        <w:t>nergie V</w:t>
      </w:r>
      <w:r>
        <w:rPr>
          <w:lang w:val="fr-CA"/>
        </w:rPr>
        <w:t>al-des-Bois</w:t>
      </w:r>
      <w:r w:rsidRPr="00876AE1">
        <w:rPr>
          <w:lang w:val="fr-CA"/>
        </w:rPr>
        <w:t xml:space="preserve"> propose quatre options avec différents niveaux d</w:t>
      </w:r>
      <w:r>
        <w:rPr>
          <w:lang w:val="fr-CA"/>
        </w:rPr>
        <w:t>’</w:t>
      </w:r>
      <w:r w:rsidRPr="00876AE1">
        <w:rPr>
          <w:lang w:val="fr-CA"/>
        </w:rPr>
        <w:t>énergie renouvelable</w:t>
      </w:r>
      <w:r>
        <w:rPr>
          <w:lang w:val="fr-CA"/>
        </w:rPr>
        <w:t> </w:t>
      </w:r>
      <w:r w:rsidRPr="00876AE1">
        <w:rPr>
          <w:lang w:val="fr-CA"/>
        </w:rPr>
        <w:t>:</w:t>
      </w:r>
    </w:p>
    <w:p w14:paraId="3D87C15C" w14:textId="5A559C72" w:rsidR="00B518E9" w:rsidRPr="00876AE1" w:rsidRDefault="006E0713" w:rsidP="00D81CCB">
      <w:pPr>
        <w:pStyle w:val="Sansinterligne"/>
        <w:spacing w:after="0"/>
        <w:rPr>
          <w:lang w:val="fr-CA"/>
        </w:rPr>
      </w:pPr>
      <w:r w:rsidRPr="000F380C">
        <w:rPr>
          <w:lang w:val="fr-CA"/>
        </w:rPr>
        <w:t>Options de tarif Énergie renouvelable</w:t>
      </w:r>
      <w:r w:rsidR="00B518E9" w:rsidRPr="00876AE1">
        <w:rPr>
          <w:lang w:val="fr-CA"/>
        </w:rPr>
        <w:t xml:space="preserve"> </w:t>
      </w:r>
    </w:p>
    <w:p w14:paraId="1C11A85C" w14:textId="0FEACC7D" w:rsidR="00B518E9" w:rsidRPr="00876AE1" w:rsidRDefault="0039562B" w:rsidP="00D81CCB">
      <w:pPr>
        <w:pStyle w:val="Sansinterligne"/>
        <w:spacing w:after="0"/>
        <w:rPr>
          <w:lang w:val="fr-CA"/>
        </w:rPr>
      </w:pPr>
      <w:r>
        <w:rPr>
          <w:lang w:val="fr-CA"/>
        </w:rPr>
        <w:t xml:space="preserve">Vert </w:t>
      </w:r>
      <w:r w:rsidR="00D81CCB">
        <w:rPr>
          <w:lang w:val="fr-CA"/>
        </w:rPr>
        <w:t>Plancher</w:t>
      </w:r>
      <w:r w:rsidR="00B518E9" w:rsidRPr="00876AE1">
        <w:rPr>
          <w:lang w:val="fr-CA"/>
        </w:rPr>
        <w:t xml:space="preserve"> 22</w:t>
      </w:r>
      <w:r w:rsidR="00876AE1">
        <w:rPr>
          <w:lang w:val="fr-CA"/>
        </w:rPr>
        <w:t> </w:t>
      </w:r>
      <w:r w:rsidR="00B518E9" w:rsidRPr="00876AE1">
        <w:rPr>
          <w:lang w:val="fr-CA"/>
        </w:rPr>
        <w:t>%</w:t>
      </w:r>
    </w:p>
    <w:p w14:paraId="6C74A544" w14:textId="6DD8F1A4" w:rsidR="00B518E9" w:rsidRPr="00876AE1" w:rsidRDefault="0039562B" w:rsidP="00D81CCB">
      <w:pPr>
        <w:pStyle w:val="Sansinterligne"/>
        <w:spacing w:after="0"/>
        <w:rPr>
          <w:lang w:val="fr-CA"/>
        </w:rPr>
      </w:pPr>
      <w:r>
        <w:rPr>
          <w:lang w:val="fr-CA"/>
        </w:rPr>
        <w:t xml:space="preserve">Vert </w:t>
      </w:r>
      <w:r w:rsidR="00B518E9" w:rsidRPr="00876AE1">
        <w:rPr>
          <w:lang w:val="fr-CA"/>
        </w:rPr>
        <w:t>Plus 33</w:t>
      </w:r>
      <w:r w:rsidR="00876AE1">
        <w:rPr>
          <w:lang w:val="fr-CA"/>
        </w:rPr>
        <w:t> </w:t>
      </w:r>
      <w:r w:rsidR="00B518E9" w:rsidRPr="00876AE1">
        <w:rPr>
          <w:lang w:val="fr-CA"/>
        </w:rPr>
        <w:t>%</w:t>
      </w:r>
    </w:p>
    <w:p w14:paraId="51F5055B" w14:textId="306CAF39" w:rsidR="00B518E9" w:rsidRPr="00876AE1" w:rsidRDefault="0039562B" w:rsidP="00D81CCB">
      <w:pPr>
        <w:pStyle w:val="Sansinterligne"/>
        <w:spacing w:after="0"/>
        <w:rPr>
          <w:lang w:val="fr-CA"/>
        </w:rPr>
      </w:pPr>
      <w:r>
        <w:rPr>
          <w:lang w:val="fr-CA"/>
        </w:rPr>
        <w:t>Vert Renforcé</w:t>
      </w:r>
      <w:r w:rsidR="00B518E9" w:rsidRPr="00876AE1">
        <w:rPr>
          <w:lang w:val="fr-CA"/>
        </w:rPr>
        <w:t xml:space="preserve"> 50</w:t>
      </w:r>
      <w:r w:rsidR="00876AE1">
        <w:rPr>
          <w:lang w:val="fr-CA"/>
        </w:rPr>
        <w:t> </w:t>
      </w:r>
      <w:r w:rsidR="00B518E9" w:rsidRPr="00876AE1">
        <w:rPr>
          <w:lang w:val="fr-CA"/>
        </w:rPr>
        <w:t>%</w:t>
      </w:r>
    </w:p>
    <w:p w14:paraId="3FDB6460" w14:textId="7B9B1A29" w:rsidR="00B518E9" w:rsidRPr="00876AE1" w:rsidRDefault="0039562B" w:rsidP="00D81CCB">
      <w:pPr>
        <w:pStyle w:val="Sansinterligne"/>
        <w:spacing w:after="0"/>
        <w:rPr>
          <w:lang w:val="fr-CA"/>
        </w:rPr>
      </w:pPr>
      <w:r>
        <w:rPr>
          <w:lang w:val="fr-CA"/>
        </w:rPr>
        <w:t xml:space="preserve">Vert </w:t>
      </w:r>
      <w:r w:rsidR="00B518E9" w:rsidRPr="00876AE1">
        <w:rPr>
          <w:lang w:val="fr-CA"/>
        </w:rPr>
        <w:t>Complet 100</w:t>
      </w:r>
      <w:r w:rsidR="00876AE1">
        <w:rPr>
          <w:lang w:val="fr-CA"/>
        </w:rPr>
        <w:t> </w:t>
      </w:r>
      <w:r w:rsidR="00B518E9" w:rsidRPr="00876AE1">
        <w:rPr>
          <w:lang w:val="fr-CA"/>
        </w:rPr>
        <w:t>%</w:t>
      </w:r>
    </w:p>
    <w:p w14:paraId="5EA69B6D" w14:textId="77777777" w:rsidR="00B518E9" w:rsidRPr="00876AE1" w:rsidRDefault="00B518E9" w:rsidP="00B518E9">
      <w:pPr>
        <w:pStyle w:val="Sansinterligne"/>
        <w:rPr>
          <w:lang w:val="fr-CA"/>
        </w:rPr>
      </w:pPr>
    </w:p>
    <w:p w14:paraId="38A59BA9" w14:textId="20B7ACA4" w:rsidR="00B518E9" w:rsidRPr="00876AE1" w:rsidRDefault="00B518E9" w:rsidP="00B518E9">
      <w:pPr>
        <w:pStyle w:val="Sansinterligne"/>
        <w:rPr>
          <w:lang w:val="fr-CA"/>
        </w:rPr>
      </w:pPr>
      <w:r w:rsidRPr="00876AE1">
        <w:rPr>
          <w:lang w:val="fr-CA"/>
        </w:rPr>
        <w:t>Le tableau ci-dessous présente le tarif d</w:t>
      </w:r>
      <w:r w:rsidR="00876AE1">
        <w:rPr>
          <w:lang w:val="fr-CA"/>
        </w:rPr>
        <w:t>’</w:t>
      </w:r>
      <w:r w:rsidRPr="00876AE1">
        <w:rPr>
          <w:lang w:val="fr-CA"/>
        </w:rPr>
        <w:t>approvisionnement fixe et le coût mensuel estimé (sur la base d</w:t>
      </w:r>
      <w:r w:rsidR="00876AE1">
        <w:rPr>
          <w:lang w:val="fr-CA"/>
        </w:rPr>
        <w:t>’</w:t>
      </w:r>
      <w:r w:rsidRPr="00876AE1">
        <w:rPr>
          <w:lang w:val="fr-CA"/>
        </w:rPr>
        <w:t>une consommation de 600</w:t>
      </w:r>
      <w:r w:rsidR="00876AE1">
        <w:rPr>
          <w:lang w:val="fr-CA"/>
        </w:rPr>
        <w:t> </w:t>
      </w:r>
      <w:r w:rsidRPr="00876AE1">
        <w:rPr>
          <w:lang w:val="fr-CA"/>
        </w:rPr>
        <w:t>kWh par mois) pour les clients résidentiels et les clients d</w:t>
      </w:r>
      <w:r w:rsidR="0039562B">
        <w:rPr>
          <w:lang w:val="fr-CA"/>
        </w:rPr>
        <w:t>’entreprises</w:t>
      </w:r>
      <w:r w:rsidRPr="00876AE1">
        <w:rPr>
          <w:lang w:val="fr-CA"/>
        </w:rPr>
        <w:t xml:space="preserve">. </w:t>
      </w:r>
      <w:r w:rsidR="00D81CCB">
        <w:rPr>
          <w:lang w:val="fr-CA"/>
        </w:rPr>
        <w:t>Vous pouvez c</w:t>
      </w:r>
      <w:r w:rsidRPr="00876AE1">
        <w:rPr>
          <w:lang w:val="fr-CA"/>
        </w:rPr>
        <w:t>ompare</w:t>
      </w:r>
      <w:r w:rsidR="00D81CCB">
        <w:rPr>
          <w:lang w:val="fr-CA"/>
        </w:rPr>
        <w:t>r</w:t>
      </w:r>
      <w:r w:rsidRPr="00876AE1">
        <w:rPr>
          <w:lang w:val="fr-CA"/>
        </w:rPr>
        <w:t xml:space="preserve"> ces options et ces tarifs avec Hydro-Québec. </w:t>
      </w:r>
    </w:p>
    <w:p w14:paraId="72E0F627" w14:textId="77777777" w:rsidR="00D81CCB" w:rsidRPr="001E476F" w:rsidRDefault="00D81CCB" w:rsidP="00B518E9">
      <w:pPr>
        <w:pStyle w:val="Sansinterligne"/>
        <w:rPr>
          <w:lang w:val="fr-CA"/>
        </w:rPr>
      </w:pPr>
    </w:p>
    <w:p w14:paraId="1457B20D" w14:textId="2BEE5FE1" w:rsidR="00B518E9" w:rsidRPr="00876AE1" w:rsidRDefault="00B518E9" w:rsidP="00B518E9">
      <w:pPr>
        <w:pStyle w:val="Sansinterligne"/>
        <w:rPr>
          <w:b/>
          <w:bCs/>
          <w:lang w:val="fr-CA"/>
        </w:rPr>
      </w:pPr>
      <w:r w:rsidRPr="00876AE1">
        <w:rPr>
          <w:b/>
          <w:bCs/>
          <w:lang w:val="fr-CA"/>
        </w:rPr>
        <w:t>Comment s</w:t>
      </w:r>
      <w:r w:rsidR="00876AE1">
        <w:rPr>
          <w:b/>
          <w:bCs/>
          <w:lang w:val="fr-CA"/>
        </w:rPr>
        <w:t>’</w:t>
      </w:r>
      <w:r w:rsidRPr="00876AE1">
        <w:rPr>
          <w:b/>
          <w:bCs/>
          <w:lang w:val="fr-CA"/>
        </w:rPr>
        <w:t>inscrire</w:t>
      </w:r>
    </w:p>
    <w:p w14:paraId="03564736" w14:textId="73524B04" w:rsidR="00B518E9" w:rsidRPr="00876AE1" w:rsidRDefault="00C2173E" w:rsidP="00B518E9">
      <w:pPr>
        <w:pStyle w:val="Sansinterligne"/>
        <w:rPr>
          <w:lang w:val="fr-CA"/>
        </w:rPr>
      </w:pPr>
      <w:r w:rsidRPr="00876AE1">
        <w:rPr>
          <w:lang w:val="fr-CA"/>
        </w:rPr>
        <w:t xml:space="preserve">À moins que vous ne choisissiez de ne pas participer ou de </w:t>
      </w:r>
      <w:r>
        <w:rPr>
          <w:lang w:val="fr-CA"/>
        </w:rPr>
        <w:t>prendre</w:t>
      </w:r>
      <w:r w:rsidRPr="00876AE1">
        <w:rPr>
          <w:lang w:val="fr-CA"/>
        </w:rPr>
        <w:t xml:space="preserve"> une autre option en visitant notre site web, vous serez automatiquement inscrit à l</w:t>
      </w:r>
      <w:r>
        <w:rPr>
          <w:lang w:val="fr-CA"/>
        </w:rPr>
        <w:t>’</w:t>
      </w:r>
      <w:r w:rsidRPr="00876AE1">
        <w:rPr>
          <w:lang w:val="fr-CA"/>
        </w:rPr>
        <w:t xml:space="preserve">option </w:t>
      </w:r>
      <w:r>
        <w:rPr>
          <w:lang w:val="fr-CA"/>
        </w:rPr>
        <w:t>Vert</w:t>
      </w:r>
      <w:r w:rsidRPr="00876AE1">
        <w:rPr>
          <w:lang w:val="fr-CA"/>
        </w:rPr>
        <w:t xml:space="preserve"> Plus et commencerez à économiser de l</w:t>
      </w:r>
      <w:r>
        <w:rPr>
          <w:lang w:val="fr-CA"/>
        </w:rPr>
        <w:t>’</w:t>
      </w:r>
      <w:r w:rsidRPr="00876AE1">
        <w:rPr>
          <w:lang w:val="fr-CA"/>
        </w:rPr>
        <w:t xml:space="preserve">argent à partir du mois où votre compteur sera relevé. Vous ne remarquerez aucun changement dans votre </w:t>
      </w:r>
      <w:r>
        <w:rPr>
          <w:lang w:val="fr-CA"/>
        </w:rPr>
        <w:t>fourniture</w:t>
      </w:r>
      <w:r w:rsidRPr="00876AE1">
        <w:rPr>
          <w:lang w:val="fr-CA"/>
        </w:rPr>
        <w:t xml:space="preserve"> d</w:t>
      </w:r>
      <w:r>
        <w:rPr>
          <w:lang w:val="fr-CA"/>
        </w:rPr>
        <w:t>’</w:t>
      </w:r>
      <w:r w:rsidRPr="00876AE1">
        <w:rPr>
          <w:lang w:val="fr-CA"/>
        </w:rPr>
        <w:t>électricité. Votre entreprise de distribution actuelle continuera à distribuer votre électricité, à intervenir en cas d</w:t>
      </w:r>
      <w:r>
        <w:rPr>
          <w:lang w:val="fr-CA"/>
        </w:rPr>
        <w:t>’</w:t>
      </w:r>
      <w:r w:rsidRPr="00876AE1">
        <w:rPr>
          <w:lang w:val="fr-CA"/>
        </w:rPr>
        <w:t xml:space="preserve">urgence, à </w:t>
      </w:r>
      <w:r>
        <w:rPr>
          <w:lang w:val="fr-CA"/>
        </w:rPr>
        <w:t>se charger du relevé</w:t>
      </w:r>
      <w:r w:rsidRPr="00876AE1">
        <w:rPr>
          <w:lang w:val="fr-CA"/>
        </w:rPr>
        <w:t xml:space="preserve"> </w:t>
      </w:r>
      <w:r>
        <w:rPr>
          <w:lang w:val="fr-CA"/>
        </w:rPr>
        <w:t>d</w:t>
      </w:r>
      <w:r w:rsidRPr="00876AE1">
        <w:rPr>
          <w:lang w:val="fr-CA"/>
        </w:rPr>
        <w:t>es compteurs et à entretenir les lignes électriques. Vous continuerez à recevoir une seule facture et à envoyer vos paiements à la même société de distribution. La seule différence est que</w:t>
      </w:r>
      <w:r>
        <w:rPr>
          <w:lang w:val="fr-CA"/>
        </w:rPr>
        <w:t xml:space="preserve"> le nom</w:t>
      </w:r>
      <w:r w:rsidRPr="00876AE1">
        <w:rPr>
          <w:lang w:val="fr-CA"/>
        </w:rPr>
        <w:t xml:space="preserve"> </w:t>
      </w:r>
      <w:r>
        <w:rPr>
          <w:lang w:val="fr-CA"/>
        </w:rPr>
        <w:t>Coalition municipale É</w:t>
      </w:r>
      <w:r w:rsidRPr="00876AE1">
        <w:rPr>
          <w:lang w:val="fr-CA"/>
        </w:rPr>
        <w:t>nergie V</w:t>
      </w:r>
      <w:r>
        <w:rPr>
          <w:lang w:val="fr-CA"/>
        </w:rPr>
        <w:t>al-des-Bois</w:t>
      </w:r>
      <w:r w:rsidRPr="00876AE1">
        <w:rPr>
          <w:lang w:val="fr-CA"/>
        </w:rPr>
        <w:t xml:space="preserve"> figurera comme fournisseur </w:t>
      </w:r>
      <w:r>
        <w:rPr>
          <w:lang w:val="fr-CA"/>
        </w:rPr>
        <w:t xml:space="preserve">d’énergie </w:t>
      </w:r>
      <w:r w:rsidRPr="00876AE1">
        <w:rPr>
          <w:lang w:val="fr-CA"/>
        </w:rPr>
        <w:t>sur votre facture mensuelle.</w:t>
      </w:r>
    </w:p>
    <w:p w14:paraId="1FF695B8" w14:textId="77777777" w:rsidR="00B518E9" w:rsidRPr="00876AE1" w:rsidRDefault="00B518E9" w:rsidP="00B518E9">
      <w:pPr>
        <w:pStyle w:val="Sansinterligne"/>
        <w:rPr>
          <w:lang w:val="fr-CA"/>
        </w:rPr>
      </w:pPr>
    </w:p>
    <w:p w14:paraId="4B2850B2" w14:textId="77777777" w:rsidR="00A22C90" w:rsidRPr="00876AE1" w:rsidRDefault="00A22C90">
      <w:pPr>
        <w:rPr>
          <w:lang w:val="fr-CA"/>
        </w:rPr>
      </w:pPr>
    </w:p>
    <w:sectPr w:rsidR="00A22C90" w:rsidRPr="00876A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70572" w14:textId="77777777" w:rsidR="00CB2223" w:rsidRDefault="00CB2223" w:rsidP="00876AE1">
      <w:pPr>
        <w:spacing w:after="0" w:line="240" w:lineRule="auto"/>
      </w:pPr>
      <w:r>
        <w:separator/>
      </w:r>
    </w:p>
  </w:endnote>
  <w:endnote w:type="continuationSeparator" w:id="0">
    <w:p w14:paraId="13F24D38" w14:textId="77777777" w:rsidR="00CB2223" w:rsidRDefault="00CB2223" w:rsidP="00876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C0129" w14:textId="77777777" w:rsidR="00876AE1" w:rsidRDefault="00876AE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92E31" w14:textId="77777777" w:rsidR="00876AE1" w:rsidRDefault="00876A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A25C8" w14:textId="77777777" w:rsidR="00876AE1" w:rsidRDefault="00876A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A978" w14:textId="77777777" w:rsidR="00CB2223" w:rsidRDefault="00CB2223" w:rsidP="00876AE1">
      <w:pPr>
        <w:spacing w:after="0" w:line="240" w:lineRule="auto"/>
      </w:pPr>
      <w:r>
        <w:separator/>
      </w:r>
    </w:p>
  </w:footnote>
  <w:footnote w:type="continuationSeparator" w:id="0">
    <w:p w14:paraId="047512FD" w14:textId="77777777" w:rsidR="00CB2223" w:rsidRDefault="00CB2223" w:rsidP="00876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8BC2A" w14:textId="77777777" w:rsidR="00876AE1" w:rsidRDefault="00876AE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76D04" w14:textId="77777777" w:rsidR="00876AE1" w:rsidRDefault="00876AE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97688" w14:textId="77777777" w:rsidR="00876AE1" w:rsidRDefault="00876A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3204F1"/>
    <w:multiLevelType w:val="hybridMultilevel"/>
    <w:tmpl w:val="8682C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9680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8E9"/>
    <w:rsid w:val="00077850"/>
    <w:rsid w:val="000F380C"/>
    <w:rsid w:val="00155AF9"/>
    <w:rsid w:val="001A399A"/>
    <w:rsid w:val="001E20D8"/>
    <w:rsid w:val="001E476F"/>
    <w:rsid w:val="002601E7"/>
    <w:rsid w:val="00270BE7"/>
    <w:rsid w:val="0039562B"/>
    <w:rsid w:val="004A1719"/>
    <w:rsid w:val="0054030D"/>
    <w:rsid w:val="00581A31"/>
    <w:rsid w:val="00581B88"/>
    <w:rsid w:val="00693363"/>
    <w:rsid w:val="006D3D47"/>
    <w:rsid w:val="006E0713"/>
    <w:rsid w:val="006E4C1A"/>
    <w:rsid w:val="0079669A"/>
    <w:rsid w:val="00876AE1"/>
    <w:rsid w:val="008D6D0E"/>
    <w:rsid w:val="00940A4C"/>
    <w:rsid w:val="009B1886"/>
    <w:rsid w:val="009B3216"/>
    <w:rsid w:val="00A22C90"/>
    <w:rsid w:val="00AF7153"/>
    <w:rsid w:val="00B42187"/>
    <w:rsid w:val="00B518E9"/>
    <w:rsid w:val="00BB1AA6"/>
    <w:rsid w:val="00C2173E"/>
    <w:rsid w:val="00CB2223"/>
    <w:rsid w:val="00D425F9"/>
    <w:rsid w:val="00D81CCB"/>
    <w:rsid w:val="00E2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306F"/>
  <w15:chartTrackingRefBased/>
  <w15:docId w15:val="{01A5A427-58FE-4C24-9E42-7CF74520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81CCB"/>
    <w:pPr>
      <w:spacing w:after="12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876A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6AE1"/>
  </w:style>
  <w:style w:type="paragraph" w:styleId="Pieddepage">
    <w:name w:val="footer"/>
    <w:basedOn w:val="Normal"/>
    <w:link w:val="PieddepageCar"/>
    <w:uiPriority w:val="99"/>
    <w:unhideWhenUsed/>
    <w:rsid w:val="00876A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6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>, docId:B8ED0224C226D4D5DABA5478C1220F49</cp:keywords>
  <dc:description/>
  <cp:lastModifiedBy>Isabelle Goulet</cp:lastModifiedBy>
  <cp:revision>13</cp:revision>
  <dcterms:created xsi:type="dcterms:W3CDTF">2025-02-04T04:45:00Z</dcterms:created>
  <dcterms:modified xsi:type="dcterms:W3CDTF">2025-04-05T18:55:00Z</dcterms:modified>
</cp:coreProperties>
</file>