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CD64F" w14:textId="253A3028" w:rsidR="00D72CD2" w:rsidRPr="00521B78" w:rsidRDefault="00D72CD2" w:rsidP="00D72CD2">
      <w:pPr>
        <w:tabs>
          <w:tab w:val="left" w:pos="1080"/>
        </w:tabs>
        <w:rPr>
          <w:sz w:val="24"/>
          <w:szCs w:val="24"/>
        </w:rPr>
      </w:pPr>
      <w:r>
        <w:rPr>
          <w:sz w:val="24"/>
        </w:rPr>
        <w:t>À :</w:t>
      </w:r>
      <w:r>
        <w:rPr>
          <w:sz w:val="24"/>
        </w:rPr>
        <w:tab/>
        <w:t xml:space="preserve">Chefs de </w:t>
      </w:r>
      <w:r w:rsidR="008F7700">
        <w:rPr>
          <w:sz w:val="24"/>
        </w:rPr>
        <w:t>départements</w:t>
      </w:r>
    </w:p>
    <w:p w14:paraId="1EE66D0B" w14:textId="77777777" w:rsidR="00D72CD2" w:rsidRPr="00521B78" w:rsidRDefault="00D72CD2" w:rsidP="00D72CD2">
      <w:pPr>
        <w:rPr>
          <w:sz w:val="24"/>
          <w:szCs w:val="24"/>
        </w:rPr>
      </w:pPr>
    </w:p>
    <w:p w14:paraId="08F1F865" w14:textId="6ADD20A9" w:rsidR="00D72CD2" w:rsidRPr="00521B78" w:rsidRDefault="00D72CD2" w:rsidP="00D72CD2">
      <w:pPr>
        <w:tabs>
          <w:tab w:val="left" w:pos="1080"/>
        </w:tabs>
        <w:rPr>
          <w:sz w:val="24"/>
          <w:szCs w:val="24"/>
        </w:rPr>
      </w:pPr>
      <w:r>
        <w:rPr>
          <w:sz w:val="24"/>
        </w:rPr>
        <w:t>D</w:t>
      </w:r>
      <w:r w:rsidR="008F7700">
        <w:rPr>
          <w:sz w:val="24"/>
        </w:rPr>
        <w:t>e</w:t>
      </w:r>
      <w:r>
        <w:rPr>
          <w:sz w:val="24"/>
        </w:rPr>
        <w:t> :</w:t>
      </w:r>
      <w:r>
        <w:rPr>
          <w:sz w:val="24"/>
        </w:rPr>
        <w:tab/>
        <w:t>J</w:t>
      </w:r>
      <w:r w:rsidR="008F7700">
        <w:rPr>
          <w:sz w:val="24"/>
        </w:rPr>
        <w:t>oel</w:t>
      </w:r>
      <w:r>
        <w:rPr>
          <w:sz w:val="24"/>
        </w:rPr>
        <w:t xml:space="preserve"> </w:t>
      </w:r>
      <w:r w:rsidR="008F7700">
        <w:rPr>
          <w:sz w:val="24"/>
        </w:rPr>
        <w:t>Gauvin</w:t>
      </w:r>
    </w:p>
    <w:p w14:paraId="45D2F369" w14:textId="77777777" w:rsidR="00D72CD2" w:rsidRPr="00521B78" w:rsidRDefault="00D72CD2" w:rsidP="00D72CD2">
      <w:pPr>
        <w:rPr>
          <w:sz w:val="24"/>
          <w:szCs w:val="24"/>
        </w:rPr>
      </w:pPr>
    </w:p>
    <w:p w14:paraId="48D0F03D" w14:textId="329F9488" w:rsidR="00D72CD2" w:rsidRPr="00521B78" w:rsidRDefault="00D72CD2" w:rsidP="00D72CD2">
      <w:pPr>
        <w:tabs>
          <w:tab w:val="left" w:pos="1080"/>
        </w:tabs>
        <w:rPr>
          <w:sz w:val="24"/>
          <w:szCs w:val="24"/>
        </w:rPr>
      </w:pPr>
      <w:r>
        <w:rPr>
          <w:sz w:val="24"/>
        </w:rPr>
        <w:t>O</w:t>
      </w:r>
      <w:r w:rsidR="008F7700">
        <w:rPr>
          <w:sz w:val="24"/>
        </w:rPr>
        <w:t>bjet</w:t>
      </w:r>
      <w:r>
        <w:rPr>
          <w:sz w:val="24"/>
        </w:rPr>
        <w:t> :</w:t>
      </w:r>
      <w:r w:rsidR="006A0D60">
        <w:rPr>
          <w:sz w:val="24"/>
        </w:rPr>
        <w:tab/>
        <w:t>Sondage</w:t>
      </w:r>
      <w:r>
        <w:rPr>
          <w:sz w:val="24"/>
        </w:rPr>
        <w:t xml:space="preserve"> sur la culture de </w:t>
      </w:r>
      <w:r w:rsidR="008F7700">
        <w:rPr>
          <w:sz w:val="24"/>
        </w:rPr>
        <w:t>direction</w:t>
      </w:r>
    </w:p>
    <w:p w14:paraId="129D3FFC" w14:textId="77777777" w:rsidR="00D72CD2" w:rsidRPr="00521B78" w:rsidRDefault="00D72CD2" w:rsidP="00D72CD2">
      <w:pPr>
        <w:tabs>
          <w:tab w:val="left" w:pos="1080"/>
        </w:tabs>
        <w:rPr>
          <w:sz w:val="24"/>
          <w:szCs w:val="24"/>
        </w:rPr>
      </w:pPr>
    </w:p>
    <w:p w14:paraId="35AC68A2" w14:textId="07DCCA70" w:rsidR="00D72CD2" w:rsidRPr="00521B78" w:rsidRDefault="008F7700" w:rsidP="00D72CD2">
      <w:pPr>
        <w:tabs>
          <w:tab w:val="left" w:pos="1080"/>
        </w:tabs>
        <w:rPr>
          <w:sz w:val="24"/>
          <w:szCs w:val="24"/>
        </w:rPr>
      </w:pPr>
      <w:r>
        <w:rPr>
          <w:sz w:val="24"/>
        </w:rPr>
        <w:t>Date</w:t>
      </w:r>
      <w:r w:rsidR="00D72CD2">
        <w:rPr>
          <w:sz w:val="24"/>
        </w:rPr>
        <w:t> :</w:t>
      </w:r>
      <w:r w:rsidR="00D72CD2">
        <w:rPr>
          <w:sz w:val="24"/>
        </w:rPr>
        <w:tab/>
        <w:t>2029-05-08</w:t>
      </w:r>
    </w:p>
    <w:p w14:paraId="3236F0A2" w14:textId="77777777" w:rsidR="00D72CD2" w:rsidRPr="00521B78" w:rsidRDefault="00D72CD2" w:rsidP="00D72CD2">
      <w:pPr>
        <w:tabs>
          <w:tab w:val="left" w:pos="1080"/>
        </w:tabs>
        <w:rPr>
          <w:sz w:val="24"/>
          <w:szCs w:val="24"/>
        </w:rPr>
      </w:pPr>
    </w:p>
    <w:p w14:paraId="1C6C575B" w14:textId="6B9B96F4" w:rsidR="00D72CD2" w:rsidRDefault="00D72CD2" w:rsidP="00D72CD2">
      <w:pPr>
        <w:pStyle w:val="EOC1"/>
        <w:tabs>
          <w:tab w:val="clear" w:pos="260"/>
          <w:tab w:val="clear" w:pos="360"/>
        </w:tabs>
        <w:suppressAutoHyphens/>
        <w:spacing w:before="0" w:line="480" w:lineRule="auto"/>
        <w:contextualSpacing/>
        <w:rPr>
          <w:rFonts w:ascii="Times New Roman" w:hAnsi="Times New Roman"/>
          <w:color w:val="auto"/>
          <w:w w:val="100"/>
          <w:sz w:val="24"/>
        </w:rPr>
      </w:pPr>
      <w:r>
        <w:rPr>
          <w:rFonts w:ascii="Times New Roman" w:hAnsi="Times New Roman"/>
          <w:color w:val="auto"/>
          <w:sz w:val="24"/>
        </w:rPr>
        <w:t>Le département des ressources humaines mène des enquêtes fréquentes tout au long de l’année pour évaluer la santé organisationnelle de l’entreprise. L</w:t>
      </w:r>
      <w:r w:rsidR="008F7700">
        <w:rPr>
          <w:rFonts w:ascii="Times New Roman" w:hAnsi="Times New Roman"/>
          <w:color w:val="auto"/>
          <w:sz w:val="24"/>
        </w:rPr>
        <w:t>e</w:t>
      </w:r>
      <w:r>
        <w:rPr>
          <w:rFonts w:ascii="Times New Roman" w:hAnsi="Times New Roman"/>
          <w:color w:val="auto"/>
          <w:sz w:val="24"/>
        </w:rPr>
        <w:t xml:space="preserve"> récent </w:t>
      </w:r>
      <w:r w:rsidR="008F7700">
        <w:rPr>
          <w:rFonts w:ascii="Times New Roman" w:hAnsi="Times New Roman"/>
          <w:color w:val="auto"/>
          <w:sz w:val="24"/>
        </w:rPr>
        <w:t>sondage</w:t>
      </w:r>
      <w:r>
        <w:rPr>
          <w:rFonts w:ascii="Times New Roman" w:hAnsi="Times New Roman"/>
          <w:color w:val="auto"/>
          <w:sz w:val="24"/>
        </w:rPr>
        <w:t xml:space="preserve"> sur la satisfaction des employés s’est concentré sur la culture de </w:t>
      </w:r>
      <w:r w:rsidR="008F7700">
        <w:rPr>
          <w:rFonts w:ascii="Times New Roman" w:hAnsi="Times New Roman"/>
          <w:color w:val="auto"/>
          <w:sz w:val="24"/>
        </w:rPr>
        <w:t>direction</w:t>
      </w:r>
      <w:r>
        <w:rPr>
          <w:rFonts w:ascii="Times New Roman" w:hAnsi="Times New Roman"/>
          <w:color w:val="auto"/>
          <w:sz w:val="24"/>
        </w:rPr>
        <w:t xml:space="preserve"> de l’entreprise. Les résultats d</w:t>
      </w:r>
      <w:r w:rsidR="008F7700">
        <w:rPr>
          <w:rFonts w:ascii="Times New Roman" w:hAnsi="Times New Roman"/>
          <w:color w:val="auto"/>
          <w:sz w:val="24"/>
        </w:rPr>
        <w:t>u</w:t>
      </w:r>
      <w:r>
        <w:rPr>
          <w:rFonts w:ascii="Times New Roman" w:hAnsi="Times New Roman"/>
          <w:color w:val="auto"/>
          <w:sz w:val="24"/>
        </w:rPr>
        <w:t xml:space="preserve"> </w:t>
      </w:r>
      <w:r w:rsidR="008F7700">
        <w:rPr>
          <w:rFonts w:ascii="Times New Roman" w:hAnsi="Times New Roman"/>
          <w:color w:val="auto"/>
          <w:sz w:val="24"/>
        </w:rPr>
        <w:t>sondage</w:t>
      </w:r>
      <w:r>
        <w:rPr>
          <w:rFonts w:ascii="Times New Roman" w:hAnsi="Times New Roman"/>
          <w:color w:val="auto"/>
          <w:sz w:val="24"/>
        </w:rPr>
        <w:t xml:space="preserve"> ci-dessous présentent les réponses des employés dans leur ensemble et ne sont pas ventilés par département.</w:t>
      </w:r>
    </w:p>
    <w:p w14:paraId="2C09CC79" w14:textId="77777777" w:rsidR="00D72CD2" w:rsidRDefault="00D72CD2" w:rsidP="00D72CD2">
      <w:pPr>
        <w:pStyle w:val="EOC1"/>
        <w:tabs>
          <w:tab w:val="clear" w:pos="260"/>
          <w:tab w:val="clear" w:pos="360"/>
        </w:tabs>
        <w:suppressAutoHyphens/>
        <w:spacing w:before="0" w:line="480" w:lineRule="auto"/>
        <w:contextualSpacing/>
        <w:rPr>
          <w:rFonts w:ascii="Times New Roman" w:hAnsi="Times New Roman"/>
          <w:color w:val="auto"/>
          <w:w w:val="100"/>
          <w:sz w:val="24"/>
        </w:rPr>
      </w:pPr>
    </w:p>
    <w:p w14:paraId="3FF89D93" w14:textId="479AE221" w:rsidR="00177A5F" w:rsidRDefault="00177A5F" w:rsidP="00D72CD2"/>
    <w:sectPr w:rsidR="00177A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oneSerifStd-Medium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CD2"/>
    <w:rsid w:val="00177A5F"/>
    <w:rsid w:val="006A0D60"/>
    <w:rsid w:val="007F101F"/>
    <w:rsid w:val="008F7700"/>
    <w:rsid w:val="00D72CD2"/>
    <w:rsid w:val="00D91CDA"/>
    <w:rsid w:val="00F4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C0B85"/>
  <w15:chartTrackingRefBased/>
  <w15:docId w15:val="{185CCCCA-BDA0-4088-A5F6-2AD365270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C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OC1">
    <w:name w:val="EOC1"/>
    <w:basedOn w:val="Normal"/>
    <w:uiPriority w:val="99"/>
    <w:rsid w:val="00D72CD2"/>
    <w:pPr>
      <w:widowControl w:val="0"/>
      <w:tabs>
        <w:tab w:val="right" w:pos="260"/>
        <w:tab w:val="left" w:pos="360"/>
      </w:tabs>
      <w:overflowPunct/>
      <w:spacing w:before="110" w:line="250" w:lineRule="atLeast"/>
      <w:textAlignment w:val="center"/>
    </w:pPr>
    <w:rPr>
      <w:rFonts w:ascii="StoneSerifStd-Medium" w:hAnsi="StoneSerifStd-Medium" w:cs="StoneSerifStd-Medium"/>
      <w:color w:val="000000"/>
      <w:w w:val="85"/>
    </w:rPr>
  </w:style>
  <w:style w:type="character" w:customStyle="1" w:styleId="x">
    <w:name w:val="x"/>
    <w:uiPriority w:val="99"/>
    <w:rsid w:val="00D72C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77</Words>
  <Characters>428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Name</dc:creator>
  <cp:keywords/>
  <dc:description/>
  <cp:lastModifiedBy>Antoine levesque</cp:lastModifiedBy>
  <cp:revision>4</cp:revision>
  <dcterms:created xsi:type="dcterms:W3CDTF">2023-05-15T14:23:00Z</dcterms:created>
  <dcterms:modified xsi:type="dcterms:W3CDTF">2025-05-06T18:22:00Z</dcterms:modified>
</cp:coreProperties>
</file>